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B8" w:rsidRDefault="00F4755F" w:rsidP="00ED2FB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HOMOLOGAÇÃO DAS INSCRIÇÕES PARA APOIO PEDAGÓGICO</w:t>
      </w:r>
    </w:p>
    <w:p w:rsidR="00670A18" w:rsidRDefault="00670A18" w:rsidP="00ED2FB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F5B5A" w:rsidRDefault="00F87258" w:rsidP="00F8725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670A18" w:rsidRPr="003F5B5A" w:rsidRDefault="00F87258" w:rsidP="003F5B5A">
      <w:pPr>
        <w:spacing w:after="0" w:line="240" w:lineRule="auto"/>
        <w:ind w:firstLine="708"/>
        <w:rPr>
          <w:rFonts w:ascii="Times New Roman" w:hAnsi="Times New Roman"/>
          <w:sz w:val="24"/>
        </w:rPr>
      </w:pPr>
      <w:r w:rsidRPr="003F5B5A">
        <w:rPr>
          <w:rFonts w:ascii="Times New Roman" w:hAnsi="Times New Roman"/>
          <w:sz w:val="24"/>
        </w:rPr>
        <w:t>Comunicamos que as aulas iniciam a partir de hoje e os estudantes inscritos já podem comparec</w:t>
      </w:r>
      <w:r w:rsidR="003F5B5A" w:rsidRPr="003F5B5A">
        <w:rPr>
          <w:rFonts w:ascii="Times New Roman" w:hAnsi="Times New Roman"/>
          <w:sz w:val="24"/>
        </w:rPr>
        <w:t>er nos locais e horários abaixo elencados:</w:t>
      </w:r>
    </w:p>
    <w:p w:rsidR="00ED2FB8" w:rsidRDefault="00ED2FB8" w:rsidP="00ED2FB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4755F" w:rsidRDefault="000C7CBC" w:rsidP="00F4755F">
      <w:pPr>
        <w:pStyle w:val="Recuodecorpodetexto2"/>
        <w:spacing w:line="240" w:lineRule="auto"/>
        <w:ind w:left="0"/>
        <w:contextualSpacing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BIO</w:t>
      </w:r>
      <w:r w:rsidR="00670A18">
        <w:rPr>
          <w:rFonts w:eastAsia="Calibri"/>
          <w:sz w:val="24"/>
          <w:szCs w:val="22"/>
          <w:lang w:eastAsia="en-US"/>
        </w:rPr>
        <w:t xml:space="preserve">FÍSICA </w:t>
      </w:r>
      <w:r w:rsidR="00F57068">
        <w:rPr>
          <w:rFonts w:eastAsia="Calibri"/>
          <w:sz w:val="24"/>
          <w:szCs w:val="22"/>
          <w:lang w:eastAsia="en-US"/>
        </w:rPr>
        <w:t>–</w:t>
      </w:r>
      <w:r w:rsidR="00670A18">
        <w:rPr>
          <w:rFonts w:eastAsia="Calibri"/>
          <w:sz w:val="24"/>
          <w:szCs w:val="22"/>
          <w:lang w:eastAsia="en-US"/>
        </w:rPr>
        <w:t xml:space="preserve"> </w:t>
      </w:r>
      <w:r w:rsidR="00F57068">
        <w:rPr>
          <w:rFonts w:eastAsia="Calibri"/>
          <w:sz w:val="24"/>
          <w:szCs w:val="22"/>
          <w:lang w:eastAsia="en-US"/>
        </w:rPr>
        <w:t xml:space="preserve">(07/06) </w:t>
      </w:r>
      <w:r w:rsidR="00F4755F">
        <w:rPr>
          <w:rFonts w:eastAsia="Calibri"/>
          <w:sz w:val="24"/>
          <w:szCs w:val="22"/>
          <w:lang w:eastAsia="en-US"/>
        </w:rPr>
        <w:t>TURMA A</w:t>
      </w:r>
      <w:r w:rsidR="00670A18">
        <w:rPr>
          <w:rFonts w:eastAsia="Calibri"/>
          <w:sz w:val="24"/>
          <w:szCs w:val="22"/>
          <w:lang w:eastAsia="en-US"/>
        </w:rPr>
        <w:t xml:space="preserve"> na sala 311 nas terças e quartas-feiras das 16h30min às 18h</w:t>
      </w:r>
      <w:r w:rsidR="00F57068">
        <w:rPr>
          <w:rFonts w:eastAsia="Calibri"/>
          <w:sz w:val="24"/>
          <w:szCs w:val="22"/>
          <w:lang w:eastAsia="en-US"/>
        </w:rPr>
        <w:t xml:space="preserve"> </w:t>
      </w:r>
    </w:p>
    <w:p w:rsidR="00F4755F" w:rsidRDefault="00F4755F" w:rsidP="00F4755F">
      <w:pPr>
        <w:pStyle w:val="Recuodecorpodetexto2"/>
        <w:spacing w:line="240" w:lineRule="auto"/>
        <w:ind w:left="0"/>
        <w:contextualSpacing/>
        <w:rPr>
          <w:rFonts w:eastAsia="Calibri"/>
          <w:sz w:val="24"/>
          <w:szCs w:val="22"/>
          <w:lang w:eastAsia="en-US"/>
        </w:rPr>
      </w:pPr>
    </w:p>
    <w:p w:rsidR="004D60AC" w:rsidRDefault="004D60AC" w:rsidP="00F4755F">
      <w:pPr>
        <w:pStyle w:val="Recuodecorpodetexto2"/>
        <w:spacing w:line="240" w:lineRule="auto"/>
        <w:ind w:left="0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Gabriela de Souza Pereira</w:t>
      </w:r>
    </w:p>
    <w:p w:rsidR="004D60AC" w:rsidRDefault="004D60AC" w:rsidP="00F4755F">
      <w:pPr>
        <w:pStyle w:val="Recuodecorpodetexto2"/>
        <w:spacing w:line="240" w:lineRule="auto"/>
        <w:ind w:left="0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João Paulo Alves</w:t>
      </w:r>
    </w:p>
    <w:p w:rsidR="004D60AC" w:rsidRDefault="004D60AC" w:rsidP="00F4755F">
      <w:pPr>
        <w:pStyle w:val="Recuodecorpodetexto2"/>
        <w:spacing w:line="240" w:lineRule="auto"/>
        <w:ind w:left="0"/>
        <w:contextualSpacing/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Maielen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Teixeira Gonçalves</w:t>
      </w:r>
    </w:p>
    <w:p w:rsidR="004D60AC" w:rsidRDefault="004D60AC" w:rsidP="00F4755F">
      <w:pPr>
        <w:pStyle w:val="Recuodecorpodetexto2"/>
        <w:spacing w:line="240" w:lineRule="auto"/>
        <w:ind w:left="0"/>
        <w:contextualSpacing/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Naiele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Pessoa de Oliveira</w:t>
      </w:r>
    </w:p>
    <w:p w:rsidR="004D60AC" w:rsidRDefault="004D60AC" w:rsidP="00F4755F">
      <w:pPr>
        <w:pStyle w:val="Recuodecorpodetexto2"/>
        <w:spacing w:line="240" w:lineRule="auto"/>
        <w:ind w:left="0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Viviane Becker</w:t>
      </w:r>
    </w:p>
    <w:p w:rsidR="004D60AC" w:rsidRDefault="004D60AC" w:rsidP="00F4755F">
      <w:pPr>
        <w:pStyle w:val="Recuodecorpodetexto2"/>
        <w:spacing w:line="240" w:lineRule="auto"/>
        <w:ind w:left="0"/>
        <w:contextualSpacing/>
        <w:rPr>
          <w:rFonts w:eastAsia="Calibri"/>
          <w:sz w:val="24"/>
          <w:szCs w:val="22"/>
          <w:lang w:eastAsia="en-US"/>
        </w:rPr>
      </w:pPr>
    </w:p>
    <w:p w:rsidR="00F4755F" w:rsidRDefault="00F4755F" w:rsidP="00F4755F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</w:p>
    <w:p w:rsidR="00F4755F" w:rsidRDefault="00F4755F" w:rsidP="00F4755F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CÁLCULO </w:t>
      </w:r>
      <w:r w:rsidR="000C7CBC">
        <w:rPr>
          <w:sz w:val="24"/>
          <w:szCs w:val="24"/>
        </w:rPr>
        <w:t xml:space="preserve">II </w:t>
      </w:r>
      <w:r>
        <w:rPr>
          <w:sz w:val="24"/>
          <w:szCs w:val="24"/>
        </w:rPr>
        <w:t>–</w:t>
      </w:r>
      <w:r w:rsidR="00F57068">
        <w:rPr>
          <w:sz w:val="24"/>
          <w:szCs w:val="24"/>
        </w:rPr>
        <w:t xml:space="preserve"> (08/06)</w:t>
      </w:r>
      <w:r>
        <w:rPr>
          <w:sz w:val="24"/>
          <w:szCs w:val="24"/>
        </w:rPr>
        <w:t xml:space="preserve"> TURMA A</w:t>
      </w:r>
      <w:r w:rsidR="00670A18">
        <w:rPr>
          <w:sz w:val="24"/>
          <w:szCs w:val="24"/>
        </w:rPr>
        <w:t xml:space="preserve"> </w:t>
      </w:r>
      <w:r w:rsidR="00C93EAC">
        <w:rPr>
          <w:sz w:val="24"/>
          <w:szCs w:val="24"/>
        </w:rPr>
        <w:t>na sala 3</w:t>
      </w:r>
      <w:r w:rsidR="00263F89">
        <w:rPr>
          <w:sz w:val="24"/>
          <w:szCs w:val="24"/>
        </w:rPr>
        <w:t>23</w:t>
      </w:r>
      <w:r w:rsidR="00C93EAC">
        <w:rPr>
          <w:sz w:val="24"/>
          <w:szCs w:val="24"/>
        </w:rPr>
        <w:t xml:space="preserve"> nas quartas-feiras das 18h30min às 21h.</w:t>
      </w:r>
    </w:p>
    <w:p w:rsidR="00F4755F" w:rsidRDefault="00F4755F" w:rsidP="00F4755F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</w:p>
    <w:p w:rsidR="00B17FCB" w:rsidRDefault="00B17FCB" w:rsidP="00F4755F">
      <w:pPr>
        <w:pStyle w:val="Recuodecorpodetexto2"/>
        <w:spacing w:line="240" w:lineRule="auto"/>
        <w:ind w:left="0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Ana Carolina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Scarsanella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Gomes</w:t>
      </w:r>
    </w:p>
    <w:p w:rsidR="00B53A3C" w:rsidRDefault="00B53A3C" w:rsidP="00F4755F">
      <w:pPr>
        <w:pStyle w:val="Recuodecorpodetexto2"/>
        <w:spacing w:line="240" w:lineRule="auto"/>
        <w:ind w:left="0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Ana Cláudia Teixeira Januário</w:t>
      </w:r>
    </w:p>
    <w:p w:rsidR="00B17FCB" w:rsidRDefault="00B17FCB" w:rsidP="00F4755F">
      <w:pPr>
        <w:pStyle w:val="Recuodecorpodetexto2"/>
        <w:spacing w:line="240" w:lineRule="auto"/>
        <w:ind w:left="0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Daniela Albino dos Santos</w:t>
      </w:r>
    </w:p>
    <w:p w:rsidR="00B17FCB" w:rsidRDefault="00B17FCB" w:rsidP="00F4755F">
      <w:pPr>
        <w:pStyle w:val="Recuodecorpodetexto2"/>
        <w:spacing w:line="240" w:lineRule="auto"/>
        <w:ind w:left="0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Gabriel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Petrazzini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Rodrigues</w:t>
      </w:r>
    </w:p>
    <w:p w:rsidR="00B17FCB" w:rsidRDefault="00B17FCB" w:rsidP="00F4755F">
      <w:pPr>
        <w:pStyle w:val="Recuodecorpodetexto2"/>
        <w:spacing w:line="240" w:lineRule="auto"/>
        <w:ind w:left="0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Maitê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Thomazi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Manenti</w:t>
      </w:r>
      <w:proofErr w:type="spellEnd"/>
    </w:p>
    <w:p w:rsidR="00B17FCB" w:rsidRDefault="00B17FCB" w:rsidP="00F4755F">
      <w:pPr>
        <w:pStyle w:val="Recuodecorpodetexto2"/>
        <w:spacing w:line="240" w:lineRule="auto"/>
        <w:ind w:left="0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Pedro Henrique Passos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Catini</w:t>
      </w:r>
      <w:proofErr w:type="spellEnd"/>
    </w:p>
    <w:p w:rsidR="00B17FCB" w:rsidRDefault="00B17FCB" w:rsidP="00F4755F">
      <w:pPr>
        <w:pStyle w:val="Recuodecorpodetexto2"/>
        <w:spacing w:line="240" w:lineRule="auto"/>
        <w:ind w:left="0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Roberto Silveira Arruda Sobrinho</w:t>
      </w:r>
    </w:p>
    <w:p w:rsidR="00B17FCB" w:rsidRDefault="00B17FCB" w:rsidP="00F4755F">
      <w:pPr>
        <w:pStyle w:val="Recuodecorpodetexto2"/>
        <w:spacing w:line="240" w:lineRule="auto"/>
        <w:ind w:left="0"/>
        <w:contextualSpacing/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Sinara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Carvalho Santos</w:t>
      </w:r>
    </w:p>
    <w:p w:rsidR="00B17FCB" w:rsidRDefault="00B17FCB" w:rsidP="00F4755F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</w:p>
    <w:p w:rsidR="00B17FCB" w:rsidRDefault="00B17FCB" w:rsidP="00F4755F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</w:p>
    <w:p w:rsidR="000C7CBC" w:rsidRDefault="000C7CBC" w:rsidP="000C7CBC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GEOMETRIA ANALITICA –</w:t>
      </w:r>
      <w:proofErr w:type="gramStart"/>
      <w:r>
        <w:rPr>
          <w:sz w:val="24"/>
          <w:szCs w:val="24"/>
        </w:rPr>
        <w:t xml:space="preserve"> </w:t>
      </w:r>
      <w:r w:rsidR="00F8524B">
        <w:rPr>
          <w:sz w:val="24"/>
          <w:szCs w:val="24"/>
        </w:rPr>
        <w:t xml:space="preserve"> </w:t>
      </w:r>
      <w:proofErr w:type="gramEnd"/>
      <w:r w:rsidR="001B4C13">
        <w:rPr>
          <w:sz w:val="24"/>
          <w:szCs w:val="24"/>
        </w:rPr>
        <w:t xml:space="preserve">(07/06) </w:t>
      </w:r>
      <w:bookmarkStart w:id="0" w:name="_GoBack"/>
      <w:bookmarkEnd w:id="0"/>
      <w:r>
        <w:rPr>
          <w:sz w:val="24"/>
          <w:szCs w:val="24"/>
        </w:rPr>
        <w:t>TURMA A</w:t>
      </w:r>
      <w:r w:rsidR="00C93EAC">
        <w:rPr>
          <w:sz w:val="24"/>
          <w:szCs w:val="24"/>
        </w:rPr>
        <w:t xml:space="preserve"> na sala 311 nas terças-feiras das 18h30min às 21h.</w:t>
      </w:r>
    </w:p>
    <w:p w:rsidR="000C7CBC" w:rsidRDefault="000C7CBC" w:rsidP="00F4755F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</w:p>
    <w:p w:rsidR="000C7CBC" w:rsidRDefault="000C7CBC" w:rsidP="00F4755F">
      <w:pPr>
        <w:pStyle w:val="Recuodecorpodetexto2"/>
        <w:spacing w:line="240" w:lineRule="auto"/>
        <w:ind w:left="0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Ana Carolina Marcelino</w:t>
      </w:r>
    </w:p>
    <w:p w:rsidR="000C7CBC" w:rsidRDefault="000C7CBC" w:rsidP="00F4755F">
      <w:pPr>
        <w:pStyle w:val="Recuodecorpodetexto2"/>
        <w:spacing w:line="240" w:lineRule="auto"/>
        <w:ind w:left="0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Anderson César Gonçalves</w:t>
      </w:r>
    </w:p>
    <w:p w:rsidR="000C7CBC" w:rsidRDefault="000C7CBC" w:rsidP="00F4755F">
      <w:pPr>
        <w:pStyle w:val="Recuodecorpodetexto2"/>
        <w:spacing w:line="240" w:lineRule="auto"/>
        <w:ind w:left="0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Antony Bruno Turra</w:t>
      </w:r>
    </w:p>
    <w:p w:rsidR="000C7CBC" w:rsidRDefault="000C7CBC" w:rsidP="00F4755F">
      <w:pPr>
        <w:pStyle w:val="Recuodecorpodetexto2"/>
        <w:spacing w:line="240" w:lineRule="auto"/>
        <w:ind w:left="0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Bianca de Espíndola Manoel</w:t>
      </w:r>
    </w:p>
    <w:p w:rsidR="000C7CBC" w:rsidRDefault="000C7CBC" w:rsidP="00F4755F">
      <w:pPr>
        <w:pStyle w:val="Recuodecorpodetexto2"/>
        <w:spacing w:line="240" w:lineRule="auto"/>
        <w:ind w:left="0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Caroline da Silva Padilha</w:t>
      </w:r>
    </w:p>
    <w:p w:rsidR="000C7CBC" w:rsidRDefault="000C7CBC" w:rsidP="00F4755F">
      <w:pPr>
        <w:pStyle w:val="Recuodecorpodetexto2"/>
        <w:spacing w:line="240" w:lineRule="auto"/>
        <w:ind w:left="0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Rodrigo Fernando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Dahlke</w:t>
      </w:r>
      <w:proofErr w:type="spellEnd"/>
    </w:p>
    <w:p w:rsidR="00047E8C" w:rsidRDefault="000C7CBC" w:rsidP="00F4755F">
      <w:pPr>
        <w:pStyle w:val="Recuodecorpodetexto2"/>
        <w:spacing w:line="240" w:lineRule="auto"/>
        <w:ind w:left="0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Rubia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Tezza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Bardini</w:t>
      </w:r>
      <w:proofErr w:type="spellEnd"/>
    </w:p>
    <w:p w:rsidR="004D60AC" w:rsidRDefault="004D60AC" w:rsidP="00F4755F">
      <w:pPr>
        <w:pStyle w:val="Recuodecorpodetexto2"/>
        <w:spacing w:line="240" w:lineRule="auto"/>
        <w:ind w:left="0"/>
        <w:contextualSpacing/>
        <w:rPr>
          <w:rFonts w:ascii="Arial" w:hAnsi="Arial" w:cs="Arial"/>
          <w:color w:val="000000"/>
          <w:shd w:val="clear" w:color="auto" w:fill="FFFFFF"/>
        </w:rPr>
      </w:pPr>
    </w:p>
    <w:p w:rsidR="00B17FCB" w:rsidRPr="004D60AC" w:rsidRDefault="00B17FCB" w:rsidP="00F4755F">
      <w:pPr>
        <w:pStyle w:val="Recuodecorpodetexto2"/>
        <w:spacing w:line="240" w:lineRule="auto"/>
        <w:ind w:left="0"/>
        <w:contextualSpacing/>
        <w:rPr>
          <w:rFonts w:ascii="Arial" w:hAnsi="Arial" w:cs="Arial"/>
          <w:color w:val="000000"/>
          <w:shd w:val="clear" w:color="auto" w:fill="FFFFFF"/>
        </w:rPr>
      </w:pPr>
    </w:p>
    <w:p w:rsidR="000C7CBC" w:rsidRDefault="000C7CBC" w:rsidP="000C7CBC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TRIGONOMETRIA </w:t>
      </w:r>
      <w:r w:rsidR="00F5706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57068">
        <w:rPr>
          <w:sz w:val="24"/>
          <w:szCs w:val="24"/>
        </w:rPr>
        <w:t xml:space="preserve">(08/06) </w:t>
      </w:r>
      <w:r>
        <w:rPr>
          <w:sz w:val="24"/>
          <w:szCs w:val="24"/>
        </w:rPr>
        <w:t>TURMA A</w:t>
      </w:r>
      <w:r w:rsidR="00C93EAC">
        <w:rPr>
          <w:sz w:val="24"/>
          <w:szCs w:val="24"/>
        </w:rPr>
        <w:t xml:space="preserve"> na sala 311 nas quartas-feiras</w:t>
      </w:r>
      <w:r w:rsidR="00043F28">
        <w:rPr>
          <w:sz w:val="24"/>
          <w:szCs w:val="24"/>
        </w:rPr>
        <w:t xml:space="preserve"> das 9h às 11h30min</w:t>
      </w:r>
    </w:p>
    <w:p w:rsidR="000C7CBC" w:rsidRDefault="000C7CBC" w:rsidP="00F4755F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</w:p>
    <w:p w:rsidR="000C7CBC" w:rsidRDefault="000C7CBC" w:rsidP="000C7CBC">
      <w:pPr>
        <w:pStyle w:val="Recuodecorpodetexto2"/>
        <w:spacing w:line="240" w:lineRule="auto"/>
        <w:ind w:left="0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Ana Carolina D</w:t>
      </w:r>
      <w:r>
        <w:rPr>
          <w:rFonts w:ascii="Arial" w:hAnsi="Arial" w:cs="Arial"/>
          <w:color w:val="000000"/>
          <w:shd w:val="clear" w:color="auto" w:fill="FFFFFF"/>
        </w:rPr>
        <w:tab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albosco</w:t>
      </w:r>
      <w:proofErr w:type="spellEnd"/>
    </w:p>
    <w:p w:rsidR="00B53A3C" w:rsidRDefault="00B53A3C" w:rsidP="000C7CBC">
      <w:pPr>
        <w:pStyle w:val="Recuodecorpodetexto2"/>
        <w:spacing w:line="240" w:lineRule="auto"/>
        <w:ind w:left="0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Ana Cláudia Teixeira Januário</w:t>
      </w:r>
    </w:p>
    <w:p w:rsidR="000C7CBC" w:rsidRDefault="000C7CBC" w:rsidP="000C7CBC">
      <w:pPr>
        <w:pStyle w:val="Recuodecorpodetexto2"/>
        <w:spacing w:line="240" w:lineRule="auto"/>
        <w:ind w:left="0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Bianca de Espíndola Manoel</w:t>
      </w:r>
    </w:p>
    <w:p w:rsidR="000C7CBC" w:rsidRDefault="000C7CBC" w:rsidP="000C7CBC">
      <w:pPr>
        <w:pStyle w:val="Recuodecorpodetexto2"/>
        <w:spacing w:line="240" w:lineRule="auto"/>
        <w:ind w:left="0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Caroline da Silva Padilha</w:t>
      </w:r>
    </w:p>
    <w:p w:rsidR="000C7CBC" w:rsidRDefault="000C7CBC" w:rsidP="000C7CBC">
      <w:pPr>
        <w:pStyle w:val="Recuodecorpodetexto2"/>
        <w:spacing w:line="240" w:lineRule="auto"/>
        <w:ind w:left="0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Julia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Cesino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Bez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Batti</w:t>
      </w:r>
      <w:proofErr w:type="spellEnd"/>
    </w:p>
    <w:p w:rsidR="000C7CBC" w:rsidRPr="000C7CBC" w:rsidRDefault="000C7CBC" w:rsidP="000C7CBC">
      <w:pPr>
        <w:pStyle w:val="Recuodecorpodetexto2"/>
        <w:spacing w:line="240" w:lineRule="auto"/>
        <w:ind w:left="0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Maitê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Thomazi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Manenti</w:t>
      </w:r>
      <w:proofErr w:type="spellEnd"/>
    </w:p>
    <w:p w:rsidR="00047E8C" w:rsidRDefault="00047E8C" w:rsidP="000C7CBC">
      <w:pPr>
        <w:pStyle w:val="Recuodecorpodetexto2"/>
        <w:spacing w:line="240" w:lineRule="auto"/>
        <w:ind w:left="0"/>
        <w:contextualSpacing/>
        <w:rPr>
          <w:sz w:val="24"/>
          <w:szCs w:val="24"/>
        </w:rPr>
      </w:pPr>
    </w:p>
    <w:sectPr w:rsidR="00047E8C" w:rsidSect="00865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5A6" w:rsidRDefault="00D525A6">
      <w:pPr>
        <w:spacing w:after="0" w:line="240" w:lineRule="auto"/>
      </w:pPr>
      <w:r>
        <w:separator/>
      </w:r>
    </w:p>
  </w:endnote>
  <w:endnote w:type="continuationSeparator" w:id="0">
    <w:p w:rsidR="00D525A6" w:rsidRDefault="00D5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B66" w:rsidRDefault="00926B6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B66" w:rsidRDefault="00926B6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B66" w:rsidRDefault="00926B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5A6" w:rsidRDefault="00D525A6">
      <w:pPr>
        <w:spacing w:after="0" w:line="240" w:lineRule="auto"/>
      </w:pPr>
      <w:r>
        <w:separator/>
      </w:r>
    </w:p>
  </w:footnote>
  <w:footnote w:type="continuationSeparator" w:id="0">
    <w:p w:rsidR="00D525A6" w:rsidRDefault="00D52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B66" w:rsidRDefault="00926B6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A53" w:rsidRDefault="00ED2FB8" w:rsidP="00340A53">
    <w:pPr>
      <w:pStyle w:val="Cabealho"/>
      <w:jc w:val="center"/>
      <w:rPr>
        <w:noProof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0" allowOverlap="1" wp14:anchorId="2A8E46A4" wp14:editId="2F38DB45">
          <wp:simplePos x="0" y="0"/>
          <wp:positionH relativeFrom="column">
            <wp:posOffset>2339340</wp:posOffset>
          </wp:positionH>
          <wp:positionV relativeFrom="paragraph">
            <wp:posOffset>-149225</wp:posOffset>
          </wp:positionV>
          <wp:extent cx="682625" cy="728980"/>
          <wp:effectExtent l="0" t="0" r="317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40A53" w:rsidRDefault="00D525A6" w:rsidP="00340A53">
    <w:pPr>
      <w:pStyle w:val="Cabealho"/>
      <w:jc w:val="center"/>
      <w:rPr>
        <w:sz w:val="18"/>
      </w:rPr>
    </w:pPr>
  </w:p>
  <w:p w:rsidR="00340A53" w:rsidRDefault="00D525A6" w:rsidP="00340A53">
    <w:pPr>
      <w:pStyle w:val="Cabealho"/>
      <w:jc w:val="center"/>
      <w:rPr>
        <w:sz w:val="18"/>
      </w:rPr>
    </w:pPr>
  </w:p>
  <w:p w:rsidR="00340A53" w:rsidRDefault="00D525A6" w:rsidP="00340A53">
    <w:pPr>
      <w:pStyle w:val="Cabealho"/>
      <w:jc w:val="center"/>
      <w:rPr>
        <w:sz w:val="18"/>
      </w:rPr>
    </w:pPr>
  </w:p>
  <w:p w:rsidR="00340A53" w:rsidRPr="006F3D22" w:rsidRDefault="00ED2FB8" w:rsidP="00C12FE7">
    <w:pPr>
      <w:pStyle w:val="Cabealho"/>
      <w:ind w:left="-567"/>
      <w:jc w:val="center"/>
      <w:rPr>
        <w:rFonts w:ascii="Verdana" w:hAnsi="Verdana"/>
        <w:sz w:val="16"/>
        <w:szCs w:val="16"/>
      </w:rPr>
    </w:pPr>
    <w:r w:rsidRPr="006F3D22">
      <w:rPr>
        <w:rFonts w:ascii="Verdana" w:hAnsi="Verdana"/>
        <w:sz w:val="16"/>
        <w:szCs w:val="16"/>
      </w:rPr>
      <w:t>SERVIÇO PÚBLICO FEDERAL</w:t>
    </w:r>
  </w:p>
  <w:p w:rsidR="00340A53" w:rsidRPr="00AA78CF" w:rsidRDefault="00ED2FB8" w:rsidP="00340A53">
    <w:pPr>
      <w:pStyle w:val="Cabealho"/>
      <w:ind w:left="-567"/>
      <w:jc w:val="center"/>
      <w:rPr>
        <w:rFonts w:ascii="Verdana" w:hAnsi="Verdana"/>
        <w:b/>
        <w:bCs/>
        <w:sz w:val="20"/>
      </w:rPr>
    </w:pPr>
    <w:r w:rsidRPr="00AA78CF">
      <w:rPr>
        <w:rFonts w:ascii="Verdana" w:hAnsi="Verdana"/>
        <w:b/>
        <w:bCs/>
        <w:sz w:val="20"/>
      </w:rPr>
      <w:t>UNIVERSIDADE FEDERAL DE SANTA CATARINA</w:t>
    </w:r>
  </w:p>
  <w:p w:rsidR="00340A53" w:rsidRDefault="00ED2FB8" w:rsidP="00340A53">
    <w:pPr>
      <w:pStyle w:val="Cabealho"/>
      <w:ind w:left="-567"/>
      <w:jc w:val="center"/>
      <w:rPr>
        <w:rFonts w:ascii="Verdana" w:hAnsi="Verdana" w:cs="Courier New"/>
        <w:b/>
        <w:bCs/>
        <w:sz w:val="20"/>
      </w:rPr>
    </w:pPr>
    <w:r>
      <w:rPr>
        <w:rFonts w:ascii="Verdana" w:hAnsi="Verdana" w:cs="Courier New"/>
        <w:b/>
        <w:bCs/>
        <w:sz w:val="20"/>
      </w:rPr>
      <w:t>CAMPUS ARARANGUÁ-ARA</w:t>
    </w:r>
  </w:p>
  <w:p w:rsidR="00340A53" w:rsidRPr="006F3D22" w:rsidRDefault="00ED2FB8" w:rsidP="00340A53">
    <w:pPr>
      <w:pStyle w:val="Cabealho"/>
      <w:tabs>
        <w:tab w:val="left" w:pos="2210"/>
        <w:tab w:val="center" w:pos="5550"/>
      </w:tabs>
      <w:ind w:left="-567"/>
      <w:jc w:val="center"/>
      <w:rPr>
        <w:rFonts w:ascii="Verdana" w:hAnsi="Verdana" w:cs="Courier New"/>
        <w:sz w:val="16"/>
        <w:szCs w:val="16"/>
      </w:rPr>
    </w:pPr>
    <w:r>
      <w:rPr>
        <w:rFonts w:ascii="Verdana" w:hAnsi="Verdana" w:cs="Courier New"/>
        <w:sz w:val="16"/>
        <w:szCs w:val="16"/>
      </w:rPr>
      <w:t xml:space="preserve">RODOVIA JORGE LACERDA, 343. BAIRRO JARDIM DAS AVENIDAS - </w:t>
    </w:r>
    <w:r w:rsidRPr="006F3D22">
      <w:rPr>
        <w:rFonts w:ascii="Verdana" w:hAnsi="Verdana" w:cs="Courier New"/>
        <w:sz w:val="16"/>
        <w:szCs w:val="16"/>
      </w:rPr>
      <w:t>CEP 88</w:t>
    </w:r>
    <w:r>
      <w:rPr>
        <w:rFonts w:ascii="Verdana" w:hAnsi="Verdana" w:cs="Courier New"/>
        <w:sz w:val="16"/>
        <w:szCs w:val="16"/>
      </w:rPr>
      <w:t>900</w:t>
    </w:r>
    <w:r w:rsidRPr="006F3D22">
      <w:rPr>
        <w:rFonts w:ascii="Verdana" w:hAnsi="Verdana" w:cs="Courier New"/>
        <w:sz w:val="16"/>
        <w:szCs w:val="16"/>
      </w:rPr>
      <w:t>-</w:t>
    </w:r>
    <w:r>
      <w:rPr>
        <w:rFonts w:ascii="Verdana" w:hAnsi="Verdana" w:cs="Courier New"/>
        <w:sz w:val="16"/>
        <w:szCs w:val="16"/>
      </w:rPr>
      <w:t>0</w:t>
    </w:r>
    <w:r w:rsidRPr="006F3D22">
      <w:rPr>
        <w:rFonts w:ascii="Verdana" w:hAnsi="Verdana" w:cs="Courier New"/>
        <w:sz w:val="16"/>
        <w:szCs w:val="16"/>
      </w:rPr>
      <w:t xml:space="preserve">00 - </w:t>
    </w:r>
    <w:r>
      <w:rPr>
        <w:rFonts w:ascii="Verdana" w:hAnsi="Verdana" w:cs="Courier New"/>
        <w:sz w:val="16"/>
        <w:szCs w:val="16"/>
      </w:rPr>
      <w:t>ARARANGUÁ</w:t>
    </w:r>
    <w:r w:rsidRPr="006F3D22">
      <w:rPr>
        <w:rFonts w:ascii="Verdana" w:hAnsi="Verdana" w:cs="Courier New"/>
        <w:sz w:val="16"/>
        <w:szCs w:val="16"/>
      </w:rPr>
      <w:t xml:space="preserve"> </w:t>
    </w:r>
    <w:r>
      <w:rPr>
        <w:rFonts w:ascii="Verdana" w:hAnsi="Verdana" w:cs="Courier New"/>
        <w:sz w:val="16"/>
        <w:szCs w:val="16"/>
      </w:rPr>
      <w:t>/</w:t>
    </w:r>
    <w:r w:rsidRPr="006F3D22">
      <w:rPr>
        <w:rFonts w:ascii="Verdana" w:hAnsi="Verdana" w:cs="Courier New"/>
        <w:sz w:val="16"/>
        <w:szCs w:val="16"/>
      </w:rPr>
      <w:t xml:space="preserve"> SC</w:t>
    </w:r>
  </w:p>
  <w:p w:rsidR="00340A53" w:rsidRPr="006F3D22" w:rsidRDefault="00ED2FB8" w:rsidP="00340A53">
    <w:pPr>
      <w:pStyle w:val="Cabealho"/>
      <w:ind w:left="-567"/>
      <w:jc w:val="center"/>
      <w:rPr>
        <w:rFonts w:ascii="Verdana" w:hAnsi="Verdana" w:cs="Courier New"/>
        <w:sz w:val="16"/>
        <w:szCs w:val="16"/>
      </w:rPr>
    </w:pPr>
    <w:r w:rsidRPr="006F3D22">
      <w:rPr>
        <w:rFonts w:ascii="Verdana" w:hAnsi="Verdana" w:cs="Courier New"/>
        <w:sz w:val="16"/>
        <w:szCs w:val="16"/>
      </w:rPr>
      <w:t xml:space="preserve">TELEFONE </w:t>
    </w:r>
    <w:r>
      <w:rPr>
        <w:rFonts w:ascii="Verdana" w:hAnsi="Verdana" w:cs="Courier New"/>
        <w:sz w:val="16"/>
        <w:szCs w:val="16"/>
      </w:rPr>
      <w:t>+55 (48) 3721-6448 /+55 (48) 3522-3069 /</w:t>
    </w:r>
    <w:r w:rsidRPr="006F3D22">
      <w:rPr>
        <w:rFonts w:ascii="Verdana" w:hAnsi="Verdana" w:cs="Courier New"/>
        <w:sz w:val="16"/>
        <w:szCs w:val="16"/>
      </w:rPr>
      <w:t xml:space="preserve"> - FAX </w:t>
    </w:r>
    <w:r>
      <w:rPr>
        <w:rFonts w:ascii="Verdana" w:hAnsi="Verdana" w:cs="Courier New"/>
        <w:sz w:val="16"/>
        <w:szCs w:val="16"/>
      </w:rPr>
      <w:t xml:space="preserve">+55 </w:t>
    </w:r>
    <w:r w:rsidRPr="006F3D22">
      <w:rPr>
        <w:rFonts w:ascii="Verdana" w:hAnsi="Verdana" w:cs="Courier New"/>
        <w:sz w:val="16"/>
        <w:szCs w:val="16"/>
      </w:rPr>
      <w:t xml:space="preserve">(48) </w:t>
    </w:r>
    <w:r>
      <w:rPr>
        <w:rFonts w:ascii="Verdana" w:hAnsi="Verdana" w:cs="Courier New"/>
        <w:sz w:val="16"/>
        <w:szCs w:val="16"/>
      </w:rPr>
      <w:t>3522-2408</w:t>
    </w:r>
  </w:p>
  <w:p w:rsidR="00340A53" w:rsidRDefault="00D525A6" w:rsidP="00FE6AB1">
    <w:pPr>
      <w:pStyle w:val="Cabealho"/>
      <w:ind w:left="-567"/>
      <w:jc w:val="center"/>
    </w:pPr>
    <w:hyperlink r:id="rId2" w:history="1">
      <w:r w:rsidR="00ED2FB8" w:rsidRPr="00AA78CF">
        <w:rPr>
          <w:rStyle w:val="Hyperlink"/>
          <w:rFonts w:ascii="Verdana" w:hAnsi="Verdana" w:cs="Courier New"/>
          <w:sz w:val="16"/>
          <w:szCs w:val="16"/>
        </w:rPr>
        <w:t>www.</w:t>
      </w:r>
      <w:r w:rsidR="00ED2FB8">
        <w:rPr>
          <w:rStyle w:val="Hyperlink"/>
          <w:rFonts w:ascii="Verdana" w:hAnsi="Verdana" w:cs="Courier New"/>
          <w:sz w:val="16"/>
          <w:szCs w:val="16"/>
        </w:rPr>
        <w:t>ararangua</w:t>
      </w:r>
      <w:r w:rsidR="00ED2FB8" w:rsidRPr="00AA78CF">
        <w:rPr>
          <w:rStyle w:val="Hyperlink"/>
          <w:rFonts w:ascii="Verdana" w:hAnsi="Verdana" w:cs="Courier New"/>
          <w:sz w:val="16"/>
          <w:szCs w:val="16"/>
        </w:rPr>
        <w:t>.ufsc.br</w:t>
      </w:r>
    </w:hyperlink>
  </w:p>
  <w:p w:rsidR="00FE6AB1" w:rsidRDefault="00FE6AB1" w:rsidP="00FE6AB1">
    <w:pPr>
      <w:pStyle w:val="Cabealho"/>
      <w:ind w:left="-56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B66" w:rsidRDefault="00926B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B8"/>
    <w:rsid w:val="000343F1"/>
    <w:rsid w:val="00043F28"/>
    <w:rsid w:val="00047E8C"/>
    <w:rsid w:val="00094E15"/>
    <w:rsid w:val="000B5F21"/>
    <w:rsid w:val="000C7CBC"/>
    <w:rsid w:val="001B4C13"/>
    <w:rsid w:val="00210F0C"/>
    <w:rsid w:val="00263F89"/>
    <w:rsid w:val="003564FA"/>
    <w:rsid w:val="003F5B5A"/>
    <w:rsid w:val="00462526"/>
    <w:rsid w:val="004D60AC"/>
    <w:rsid w:val="00670A18"/>
    <w:rsid w:val="00696230"/>
    <w:rsid w:val="006E2C60"/>
    <w:rsid w:val="00740EF8"/>
    <w:rsid w:val="007F1A97"/>
    <w:rsid w:val="00922246"/>
    <w:rsid w:val="00926B66"/>
    <w:rsid w:val="009F14A2"/>
    <w:rsid w:val="00A060F5"/>
    <w:rsid w:val="00A239C7"/>
    <w:rsid w:val="00B17FCB"/>
    <w:rsid w:val="00B53A3C"/>
    <w:rsid w:val="00BB4436"/>
    <w:rsid w:val="00C224F5"/>
    <w:rsid w:val="00C93EAC"/>
    <w:rsid w:val="00D525A6"/>
    <w:rsid w:val="00DB76E3"/>
    <w:rsid w:val="00DF7F95"/>
    <w:rsid w:val="00E71ED9"/>
    <w:rsid w:val="00ED2FB8"/>
    <w:rsid w:val="00F4755F"/>
    <w:rsid w:val="00F57068"/>
    <w:rsid w:val="00F8524B"/>
    <w:rsid w:val="00F87258"/>
    <w:rsid w:val="00FC478A"/>
    <w:rsid w:val="00FE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B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D2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D2FB8"/>
    <w:rPr>
      <w:rFonts w:ascii="Calibri" w:eastAsia="Calibri" w:hAnsi="Calibri" w:cs="Times New Roman"/>
    </w:rPr>
  </w:style>
  <w:style w:type="character" w:styleId="Hyperlink">
    <w:name w:val="Hyperlink"/>
    <w:uiPriority w:val="99"/>
    <w:rsid w:val="00ED2FB8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ED2FB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D2FB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D2F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semiHidden/>
    <w:unhideWhenUsed/>
    <w:rsid w:val="00DB7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B76E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B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D2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D2FB8"/>
    <w:rPr>
      <w:rFonts w:ascii="Calibri" w:eastAsia="Calibri" w:hAnsi="Calibri" w:cs="Times New Roman"/>
    </w:rPr>
  </w:style>
  <w:style w:type="character" w:styleId="Hyperlink">
    <w:name w:val="Hyperlink"/>
    <w:uiPriority w:val="99"/>
    <w:rsid w:val="00ED2FB8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ED2FB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D2FB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D2F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semiHidden/>
    <w:unhideWhenUsed/>
    <w:rsid w:val="00DB7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B76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toria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A688B-C953-4A61-B45F-4F5B8320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Juliana</cp:lastModifiedBy>
  <cp:revision>11</cp:revision>
  <cp:lastPrinted>2016-04-05T12:26:00Z</cp:lastPrinted>
  <dcterms:created xsi:type="dcterms:W3CDTF">2016-06-07T13:12:00Z</dcterms:created>
  <dcterms:modified xsi:type="dcterms:W3CDTF">2016-06-07T16:20:00Z</dcterms:modified>
</cp:coreProperties>
</file>